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63ACE7" w14:textId="77777777" w:rsidR="002B1467" w:rsidRPr="00523236" w:rsidRDefault="002B1467" w:rsidP="002B146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23236">
        <w:rPr>
          <w:rFonts w:ascii="Times New Roman" w:hAnsi="Times New Roman" w:cs="Times New Roman"/>
          <w:sz w:val="24"/>
          <w:szCs w:val="24"/>
        </w:rPr>
        <w:t>Всероссийская олимпиада школьников по литературе</w:t>
      </w:r>
    </w:p>
    <w:p w14:paraId="3CED0A50" w14:textId="77777777" w:rsidR="002B1467" w:rsidRPr="00523236" w:rsidRDefault="002B1467" w:rsidP="002B146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23236">
        <w:rPr>
          <w:rFonts w:ascii="Times New Roman" w:hAnsi="Times New Roman" w:cs="Times New Roman"/>
          <w:sz w:val="24"/>
          <w:szCs w:val="24"/>
        </w:rPr>
        <w:t>2024 – 2025 учебный год</w:t>
      </w:r>
    </w:p>
    <w:p w14:paraId="6CB16438" w14:textId="77777777" w:rsidR="002B1467" w:rsidRPr="00523236" w:rsidRDefault="002B1467" w:rsidP="002B146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23236">
        <w:rPr>
          <w:rFonts w:ascii="Times New Roman" w:hAnsi="Times New Roman" w:cs="Times New Roman"/>
          <w:sz w:val="24"/>
          <w:szCs w:val="24"/>
        </w:rPr>
        <w:t>Школьный этап</w:t>
      </w:r>
    </w:p>
    <w:p w14:paraId="76570BE8" w14:textId="0470A97D" w:rsidR="00523236" w:rsidRDefault="002B1467" w:rsidP="0052323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23236">
        <w:rPr>
          <w:rFonts w:ascii="Times New Roman" w:hAnsi="Times New Roman" w:cs="Times New Roman"/>
          <w:sz w:val="24"/>
          <w:szCs w:val="24"/>
        </w:rPr>
        <w:t>11 класс</w:t>
      </w:r>
    </w:p>
    <w:p w14:paraId="73966749" w14:textId="460A3E93" w:rsidR="00523236" w:rsidRPr="00523236" w:rsidRDefault="00523236" w:rsidP="0052323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оценивания</w:t>
      </w:r>
    </w:p>
    <w:p w14:paraId="7B53140B" w14:textId="47DF7357" w:rsidR="00D95C9B" w:rsidRPr="00523236" w:rsidRDefault="00D95C9B" w:rsidP="0095707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3236">
        <w:rPr>
          <w:rFonts w:ascii="Times New Roman" w:hAnsi="Times New Roman" w:cs="Times New Roman"/>
          <w:b/>
          <w:bCs/>
          <w:sz w:val="24"/>
          <w:szCs w:val="24"/>
        </w:rPr>
        <w:t>Задание 1</w:t>
      </w:r>
      <w:r w:rsidR="0095707F">
        <w:rPr>
          <w:rFonts w:ascii="Times New Roman" w:hAnsi="Times New Roman" w:cs="Times New Roman"/>
          <w:b/>
          <w:bCs/>
          <w:sz w:val="24"/>
          <w:szCs w:val="24"/>
        </w:rPr>
        <w:t xml:space="preserve"> Творческое </w:t>
      </w:r>
    </w:p>
    <w:p w14:paraId="32F88692" w14:textId="559AFA9C" w:rsidR="00D901A2" w:rsidRPr="00523236" w:rsidRDefault="00D901A2" w:rsidP="00D901A2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523236">
        <w:rPr>
          <w:rFonts w:ascii="Times New Roman" w:hAnsi="Times New Roman"/>
          <w:i/>
          <w:sz w:val="24"/>
          <w:szCs w:val="24"/>
        </w:rPr>
        <w:t>Критерии оценивания задания 1 варианта</w:t>
      </w:r>
      <w:r w:rsidRPr="00523236">
        <w:rPr>
          <w:rFonts w:ascii="Times New Roman" w:hAnsi="Times New Roman"/>
          <w:sz w:val="24"/>
          <w:szCs w:val="24"/>
        </w:rPr>
        <w:t xml:space="preserve"> </w:t>
      </w:r>
      <w:r w:rsidRPr="00523236">
        <w:rPr>
          <w:rFonts w:ascii="Times New Roman" w:hAnsi="Times New Roman"/>
          <w:b/>
          <w:bCs/>
          <w:i/>
          <w:sz w:val="24"/>
          <w:szCs w:val="24"/>
        </w:rPr>
        <w:t>(3</w:t>
      </w:r>
      <w:r w:rsidR="0095707F">
        <w:rPr>
          <w:rFonts w:ascii="Times New Roman" w:hAnsi="Times New Roman"/>
          <w:b/>
          <w:bCs/>
          <w:i/>
          <w:sz w:val="24"/>
          <w:szCs w:val="24"/>
        </w:rPr>
        <w:t>0</w:t>
      </w:r>
      <w:r w:rsidRPr="00523236">
        <w:rPr>
          <w:rFonts w:ascii="Times New Roman" w:hAnsi="Times New Roman"/>
          <w:b/>
          <w:bCs/>
          <w:i/>
          <w:sz w:val="24"/>
          <w:szCs w:val="24"/>
        </w:rPr>
        <w:t xml:space="preserve"> баллов)</w:t>
      </w:r>
    </w:p>
    <w:p w14:paraId="1E61CEB9" w14:textId="77777777" w:rsidR="0095707F" w:rsidRDefault="0095707F" w:rsidP="0095707F">
      <w:pPr>
        <w:spacing w:after="0" w:line="240" w:lineRule="auto"/>
        <w:ind w:firstLine="737"/>
        <w:jc w:val="both"/>
        <w:rPr>
          <w:rFonts w:ascii="Times New Roman" w:hAnsi="Times New Roman"/>
          <w:sz w:val="24"/>
          <w:szCs w:val="24"/>
        </w:rPr>
      </w:pPr>
      <w:r w:rsidRPr="0095707F">
        <w:rPr>
          <w:rFonts w:ascii="Times New Roman" w:hAnsi="Times New Roman"/>
          <w:sz w:val="24"/>
          <w:szCs w:val="24"/>
        </w:rPr>
        <w:t>1. Историко-литературная эрудиция, отсутствие фактических ошибок (верно подобрано произведение или произведения; окончательное название видеоролика не противоречит рабочему; тезисы плана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707F">
        <w:rPr>
          <w:rFonts w:ascii="Times New Roman" w:hAnsi="Times New Roman"/>
          <w:sz w:val="24"/>
          <w:szCs w:val="24"/>
        </w:rPr>
        <w:t xml:space="preserve">изложение главной идеи видеоролика демонстрируют хорошее владение литературным и теоретическим материалом; материал, используемый в рекламном тексте, не содержит фактических ошибок). </w:t>
      </w:r>
    </w:p>
    <w:p w14:paraId="47091CF8" w14:textId="77777777" w:rsidR="0095707F" w:rsidRDefault="0095707F" w:rsidP="0095707F">
      <w:pPr>
        <w:spacing w:after="0" w:line="240" w:lineRule="auto"/>
        <w:ind w:firstLine="737"/>
        <w:jc w:val="both"/>
        <w:rPr>
          <w:rFonts w:ascii="Times New Roman" w:hAnsi="Times New Roman"/>
          <w:sz w:val="24"/>
          <w:szCs w:val="24"/>
        </w:rPr>
      </w:pPr>
      <w:r w:rsidRPr="0095707F">
        <w:rPr>
          <w:rFonts w:ascii="Times New Roman" w:hAnsi="Times New Roman"/>
          <w:sz w:val="24"/>
          <w:szCs w:val="24"/>
        </w:rPr>
        <w:t xml:space="preserve">Максимум — 10 баллов. </w:t>
      </w:r>
    </w:p>
    <w:p w14:paraId="4D197010" w14:textId="77777777" w:rsidR="0095707F" w:rsidRDefault="0095707F" w:rsidP="0095707F">
      <w:pPr>
        <w:spacing w:after="0" w:line="240" w:lineRule="auto"/>
        <w:ind w:firstLine="737"/>
        <w:jc w:val="both"/>
        <w:rPr>
          <w:rFonts w:ascii="Times New Roman" w:hAnsi="Times New Roman"/>
          <w:sz w:val="24"/>
          <w:szCs w:val="24"/>
        </w:rPr>
      </w:pPr>
    </w:p>
    <w:p w14:paraId="6380EF51" w14:textId="77777777" w:rsidR="0095707F" w:rsidRDefault="0095707F" w:rsidP="0095707F">
      <w:pPr>
        <w:spacing w:after="0" w:line="240" w:lineRule="auto"/>
        <w:ind w:firstLine="737"/>
        <w:jc w:val="both"/>
        <w:rPr>
          <w:rFonts w:ascii="Times New Roman" w:hAnsi="Times New Roman"/>
          <w:sz w:val="24"/>
          <w:szCs w:val="24"/>
        </w:rPr>
      </w:pPr>
      <w:r w:rsidRPr="0095707F">
        <w:rPr>
          <w:rFonts w:ascii="Times New Roman" w:hAnsi="Times New Roman"/>
          <w:sz w:val="24"/>
          <w:szCs w:val="24"/>
        </w:rPr>
        <w:t xml:space="preserve">2. Стилистическое соответствие заданию (каждая часть работы соответствует стилю: материал в плане изложен последовательно, логично, не страдает избыточностью, рекламный текст соответствует публицистическому стилю, характеризуется логичностью, последовательностью, эмоциональностью и побудительностью). </w:t>
      </w:r>
    </w:p>
    <w:p w14:paraId="2BAE3BC9" w14:textId="77777777" w:rsidR="0095707F" w:rsidRDefault="0095707F" w:rsidP="0095707F">
      <w:pPr>
        <w:spacing w:after="0" w:line="240" w:lineRule="auto"/>
        <w:ind w:firstLine="737"/>
        <w:jc w:val="both"/>
        <w:rPr>
          <w:rFonts w:ascii="Times New Roman" w:hAnsi="Times New Roman"/>
          <w:sz w:val="24"/>
          <w:szCs w:val="24"/>
        </w:rPr>
      </w:pPr>
      <w:r w:rsidRPr="0095707F">
        <w:rPr>
          <w:rFonts w:ascii="Times New Roman" w:hAnsi="Times New Roman"/>
          <w:sz w:val="24"/>
          <w:szCs w:val="24"/>
        </w:rPr>
        <w:t>Максимум — 8 баллов.</w:t>
      </w:r>
    </w:p>
    <w:p w14:paraId="47C53058" w14:textId="77777777" w:rsidR="0095707F" w:rsidRDefault="0095707F" w:rsidP="0095707F">
      <w:pPr>
        <w:spacing w:after="0" w:line="240" w:lineRule="auto"/>
        <w:ind w:firstLine="737"/>
        <w:jc w:val="both"/>
        <w:rPr>
          <w:rFonts w:ascii="Times New Roman" w:hAnsi="Times New Roman"/>
          <w:sz w:val="24"/>
          <w:szCs w:val="24"/>
        </w:rPr>
      </w:pPr>
    </w:p>
    <w:p w14:paraId="0D066539" w14:textId="77777777" w:rsidR="0095707F" w:rsidRDefault="0095707F" w:rsidP="0095707F">
      <w:pPr>
        <w:spacing w:after="0" w:line="240" w:lineRule="auto"/>
        <w:ind w:firstLine="737"/>
        <w:jc w:val="both"/>
        <w:rPr>
          <w:rFonts w:ascii="Times New Roman" w:hAnsi="Times New Roman"/>
          <w:sz w:val="24"/>
          <w:szCs w:val="24"/>
        </w:rPr>
      </w:pPr>
      <w:r w:rsidRPr="0095707F">
        <w:rPr>
          <w:rFonts w:ascii="Times New Roman" w:hAnsi="Times New Roman"/>
          <w:sz w:val="24"/>
          <w:szCs w:val="24"/>
        </w:rPr>
        <w:t xml:space="preserve">3. Композиционная стройность работы (план составлен верно (тип плана не важен); рекламный текст имеет стройную композицию, есть связь между отдельными его частями, можно выделить вступление, основную часть и заключение). </w:t>
      </w:r>
    </w:p>
    <w:p w14:paraId="6E1DF926" w14:textId="77777777" w:rsidR="0095707F" w:rsidRDefault="0095707F" w:rsidP="0095707F">
      <w:pPr>
        <w:spacing w:after="0" w:line="240" w:lineRule="auto"/>
        <w:ind w:firstLine="737"/>
        <w:jc w:val="both"/>
        <w:rPr>
          <w:rFonts w:ascii="Times New Roman" w:hAnsi="Times New Roman"/>
          <w:sz w:val="24"/>
          <w:szCs w:val="24"/>
        </w:rPr>
      </w:pPr>
      <w:r w:rsidRPr="0095707F">
        <w:rPr>
          <w:rFonts w:ascii="Times New Roman" w:hAnsi="Times New Roman"/>
          <w:sz w:val="24"/>
          <w:szCs w:val="24"/>
        </w:rPr>
        <w:t>Максимум — 4 балла.</w:t>
      </w:r>
    </w:p>
    <w:p w14:paraId="143CADEE" w14:textId="77777777" w:rsidR="0095707F" w:rsidRDefault="0095707F" w:rsidP="0095707F">
      <w:pPr>
        <w:spacing w:after="0" w:line="240" w:lineRule="auto"/>
        <w:ind w:firstLine="737"/>
        <w:jc w:val="both"/>
        <w:rPr>
          <w:rFonts w:ascii="Times New Roman" w:hAnsi="Times New Roman"/>
          <w:sz w:val="24"/>
          <w:szCs w:val="24"/>
        </w:rPr>
      </w:pPr>
    </w:p>
    <w:p w14:paraId="6A7A978A" w14:textId="77777777" w:rsidR="0095707F" w:rsidRDefault="0095707F" w:rsidP="0095707F">
      <w:pPr>
        <w:spacing w:after="0" w:line="240" w:lineRule="auto"/>
        <w:ind w:firstLine="737"/>
        <w:jc w:val="both"/>
        <w:rPr>
          <w:rFonts w:ascii="Times New Roman" w:hAnsi="Times New Roman"/>
          <w:sz w:val="24"/>
          <w:szCs w:val="24"/>
        </w:rPr>
      </w:pPr>
      <w:r w:rsidRPr="0095707F">
        <w:rPr>
          <w:rFonts w:ascii="Times New Roman" w:hAnsi="Times New Roman"/>
          <w:sz w:val="24"/>
          <w:szCs w:val="24"/>
        </w:rPr>
        <w:t xml:space="preserve">4. Оригинальность замысла и приемов его реализации, уместность литературной отсылки (рекламный текст связан с заявленной темой видеоролика; литературная отсылка рекламного текста или рекламируемый товар / услуга не нарушают этические и законодательные нормы; в рекламном тексте есть некая интрига, автор плавно подводит к товару / услуге, перекидывая к нему мостик от литературного произведения / факта из биографии автора). </w:t>
      </w:r>
    </w:p>
    <w:p w14:paraId="3A054401" w14:textId="77777777" w:rsidR="0095707F" w:rsidRDefault="0095707F" w:rsidP="0095707F">
      <w:pPr>
        <w:spacing w:after="0" w:line="240" w:lineRule="auto"/>
        <w:ind w:firstLine="737"/>
        <w:jc w:val="both"/>
        <w:rPr>
          <w:rFonts w:ascii="Times New Roman" w:hAnsi="Times New Roman"/>
          <w:sz w:val="24"/>
          <w:szCs w:val="24"/>
        </w:rPr>
      </w:pPr>
      <w:r w:rsidRPr="0095707F">
        <w:rPr>
          <w:rFonts w:ascii="Times New Roman" w:hAnsi="Times New Roman"/>
          <w:sz w:val="24"/>
          <w:szCs w:val="24"/>
        </w:rPr>
        <w:t xml:space="preserve">Максимум — 6 баллов. </w:t>
      </w:r>
    </w:p>
    <w:p w14:paraId="0680AA78" w14:textId="77777777" w:rsidR="0095707F" w:rsidRDefault="0095707F" w:rsidP="0095707F">
      <w:pPr>
        <w:spacing w:after="0" w:line="240" w:lineRule="auto"/>
        <w:ind w:firstLine="737"/>
        <w:jc w:val="both"/>
        <w:rPr>
          <w:rFonts w:ascii="Times New Roman" w:hAnsi="Times New Roman"/>
          <w:sz w:val="24"/>
          <w:szCs w:val="24"/>
        </w:rPr>
      </w:pPr>
    </w:p>
    <w:p w14:paraId="708B9EA8" w14:textId="77777777" w:rsidR="0095707F" w:rsidRDefault="0095707F" w:rsidP="0095707F">
      <w:pPr>
        <w:spacing w:after="0" w:line="240" w:lineRule="auto"/>
        <w:ind w:firstLine="737"/>
        <w:jc w:val="both"/>
        <w:rPr>
          <w:rFonts w:ascii="Times New Roman" w:hAnsi="Times New Roman"/>
          <w:sz w:val="24"/>
          <w:szCs w:val="24"/>
        </w:rPr>
      </w:pPr>
      <w:r w:rsidRPr="0095707F">
        <w:rPr>
          <w:rFonts w:ascii="Times New Roman" w:hAnsi="Times New Roman"/>
          <w:sz w:val="24"/>
          <w:szCs w:val="24"/>
        </w:rPr>
        <w:t xml:space="preserve">5. Речевая грамотность (при оценивании речевой грамотности можно руководствоваться следующими правилами: максимальный балл соответствует оценкам «5» и «4», 1 балл — оценке «3», при большем количестве ошибок работа по этому критерию получает 0 баллов). </w:t>
      </w:r>
    </w:p>
    <w:p w14:paraId="1869D98B" w14:textId="11186948" w:rsidR="000F452E" w:rsidRPr="00523236" w:rsidRDefault="0095707F" w:rsidP="0095707F">
      <w:pPr>
        <w:spacing w:after="0" w:line="240" w:lineRule="auto"/>
        <w:ind w:firstLine="737"/>
        <w:jc w:val="both"/>
        <w:rPr>
          <w:rFonts w:ascii="Times New Roman" w:hAnsi="Times New Roman"/>
          <w:sz w:val="24"/>
          <w:szCs w:val="24"/>
        </w:rPr>
      </w:pPr>
      <w:r w:rsidRPr="0095707F">
        <w:rPr>
          <w:rFonts w:ascii="Times New Roman" w:hAnsi="Times New Roman"/>
          <w:sz w:val="24"/>
          <w:szCs w:val="24"/>
        </w:rPr>
        <w:t>Максимум — 2 балла.</w:t>
      </w:r>
    </w:p>
    <w:p w14:paraId="5EC30D2C" w14:textId="77777777" w:rsidR="00523236" w:rsidRDefault="00523236" w:rsidP="00D901A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2A878E12" w14:textId="780A974E" w:rsidR="00D901A2" w:rsidRPr="00523236" w:rsidRDefault="00D901A2" w:rsidP="00D901A2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523236">
        <w:rPr>
          <w:rFonts w:ascii="Times New Roman" w:hAnsi="Times New Roman"/>
          <w:i/>
          <w:sz w:val="24"/>
          <w:szCs w:val="24"/>
        </w:rPr>
        <w:t>Критерии оценивания задания</w:t>
      </w:r>
      <w:r w:rsidRPr="00523236">
        <w:rPr>
          <w:rFonts w:ascii="Times New Roman" w:hAnsi="Times New Roman"/>
          <w:sz w:val="24"/>
          <w:szCs w:val="24"/>
        </w:rPr>
        <w:t xml:space="preserve"> </w:t>
      </w:r>
      <w:r w:rsidRPr="00523236">
        <w:rPr>
          <w:rFonts w:ascii="Times New Roman" w:hAnsi="Times New Roman"/>
          <w:i/>
          <w:iCs/>
          <w:sz w:val="24"/>
          <w:szCs w:val="24"/>
        </w:rPr>
        <w:t>2 варианта</w:t>
      </w:r>
      <w:r w:rsidRPr="00523236">
        <w:rPr>
          <w:rFonts w:ascii="Times New Roman" w:hAnsi="Times New Roman"/>
          <w:sz w:val="24"/>
          <w:szCs w:val="24"/>
        </w:rPr>
        <w:t xml:space="preserve"> </w:t>
      </w:r>
      <w:r w:rsidRPr="00523236">
        <w:rPr>
          <w:rFonts w:ascii="Times New Roman" w:hAnsi="Times New Roman"/>
          <w:b/>
          <w:bCs/>
          <w:i/>
          <w:sz w:val="24"/>
          <w:szCs w:val="24"/>
        </w:rPr>
        <w:t>(3</w:t>
      </w:r>
      <w:r w:rsidR="0095707F">
        <w:rPr>
          <w:rFonts w:ascii="Times New Roman" w:hAnsi="Times New Roman"/>
          <w:b/>
          <w:bCs/>
          <w:i/>
          <w:sz w:val="24"/>
          <w:szCs w:val="24"/>
        </w:rPr>
        <w:t>0</w:t>
      </w:r>
      <w:r w:rsidRPr="00523236">
        <w:rPr>
          <w:rFonts w:ascii="Times New Roman" w:hAnsi="Times New Roman"/>
          <w:b/>
          <w:bCs/>
          <w:i/>
          <w:sz w:val="24"/>
          <w:szCs w:val="24"/>
        </w:rPr>
        <w:t xml:space="preserve"> баллов)</w:t>
      </w:r>
    </w:p>
    <w:p w14:paraId="395F2353" w14:textId="77777777" w:rsidR="0095707F" w:rsidRDefault="0095707F" w:rsidP="0095707F">
      <w:pPr>
        <w:spacing w:after="0" w:line="240" w:lineRule="auto"/>
        <w:ind w:firstLine="737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>З</w:t>
      </w:r>
      <w:r w:rsidRPr="0095707F">
        <w:rPr>
          <w:rFonts w:ascii="Times New Roman" w:hAnsi="Times New Roman"/>
          <w:spacing w:val="-6"/>
          <w:sz w:val="24"/>
          <w:szCs w:val="24"/>
        </w:rPr>
        <w:t>адание носит творческий характер и направлено на выявление творческих способностей школьника, оценку уровня сформированности умения создавать разные по жанру и стилю тексты, готовности решать нестандартные (с точки зрения школьного обучения) филологические задачи, выступать в роли редактора, журналиста, писателя, рецензента, популярного блогера, комментатора, ученого и в других ролях, требующих филологической подготовки, широкого литературного и культурного кругозора, языкового чутья и художественного вкуса.</w:t>
      </w:r>
    </w:p>
    <w:p w14:paraId="1B3A7102" w14:textId="77777777" w:rsidR="0095707F" w:rsidRPr="0095707F" w:rsidRDefault="0095707F" w:rsidP="0095707F">
      <w:pPr>
        <w:spacing w:after="0" w:line="240" w:lineRule="auto"/>
        <w:ind w:firstLine="737"/>
        <w:jc w:val="both"/>
        <w:rPr>
          <w:rFonts w:ascii="Times New Roman" w:hAnsi="Times New Roman"/>
          <w:b/>
          <w:bCs/>
          <w:spacing w:val="-6"/>
          <w:sz w:val="24"/>
          <w:szCs w:val="24"/>
        </w:rPr>
      </w:pPr>
      <w:r w:rsidRPr="0095707F">
        <w:rPr>
          <w:rFonts w:ascii="Times New Roman" w:hAnsi="Times New Roman"/>
          <w:b/>
          <w:bCs/>
          <w:spacing w:val="-6"/>
          <w:sz w:val="24"/>
          <w:szCs w:val="24"/>
        </w:rPr>
        <w:t xml:space="preserve">Критерии оценки творческого задания «Литературное меню» </w:t>
      </w:r>
    </w:p>
    <w:p w14:paraId="31A1BB20" w14:textId="77777777" w:rsidR="0095707F" w:rsidRDefault="0095707F" w:rsidP="0095707F">
      <w:pPr>
        <w:spacing w:after="0" w:line="240" w:lineRule="auto"/>
        <w:ind w:firstLine="737"/>
        <w:jc w:val="both"/>
        <w:rPr>
          <w:rFonts w:ascii="Times New Roman" w:hAnsi="Times New Roman"/>
          <w:spacing w:val="-6"/>
          <w:sz w:val="24"/>
          <w:szCs w:val="24"/>
        </w:rPr>
      </w:pPr>
      <w:r w:rsidRPr="0095707F">
        <w:rPr>
          <w:rFonts w:ascii="Times New Roman" w:hAnsi="Times New Roman"/>
          <w:spacing w:val="-6"/>
          <w:sz w:val="24"/>
          <w:szCs w:val="24"/>
        </w:rPr>
        <w:t xml:space="preserve">К1. Название кафе оригинальное, соотносится с выбранным автором. </w:t>
      </w:r>
    </w:p>
    <w:p w14:paraId="70CEA4E5" w14:textId="77777777" w:rsidR="0095707F" w:rsidRDefault="0095707F" w:rsidP="0095707F">
      <w:pPr>
        <w:spacing w:after="0" w:line="240" w:lineRule="auto"/>
        <w:ind w:firstLine="737"/>
        <w:jc w:val="both"/>
        <w:rPr>
          <w:rFonts w:ascii="Times New Roman" w:hAnsi="Times New Roman"/>
          <w:spacing w:val="-6"/>
          <w:sz w:val="24"/>
          <w:szCs w:val="24"/>
        </w:rPr>
      </w:pPr>
      <w:r w:rsidRPr="0095707F">
        <w:rPr>
          <w:rFonts w:ascii="Times New Roman" w:hAnsi="Times New Roman"/>
          <w:spacing w:val="-6"/>
          <w:sz w:val="24"/>
          <w:szCs w:val="24"/>
        </w:rPr>
        <w:t xml:space="preserve">Максимально 3 балла. </w:t>
      </w:r>
    </w:p>
    <w:p w14:paraId="7C3B212A" w14:textId="77777777" w:rsidR="0095707F" w:rsidRDefault="0095707F" w:rsidP="0095707F">
      <w:pPr>
        <w:spacing w:after="0" w:line="240" w:lineRule="auto"/>
        <w:ind w:firstLine="737"/>
        <w:jc w:val="both"/>
        <w:rPr>
          <w:rFonts w:ascii="Times New Roman" w:hAnsi="Times New Roman"/>
          <w:spacing w:val="-6"/>
          <w:sz w:val="24"/>
          <w:szCs w:val="24"/>
        </w:rPr>
      </w:pPr>
      <w:r w:rsidRPr="0095707F">
        <w:rPr>
          <w:rFonts w:ascii="Times New Roman" w:hAnsi="Times New Roman"/>
          <w:spacing w:val="-6"/>
          <w:sz w:val="24"/>
          <w:szCs w:val="24"/>
        </w:rPr>
        <w:t xml:space="preserve">Шкала оценок: 0 – 1 – 2 – 3. </w:t>
      </w:r>
    </w:p>
    <w:p w14:paraId="6BAF2267" w14:textId="77777777" w:rsidR="0095707F" w:rsidRDefault="0095707F" w:rsidP="0095707F">
      <w:pPr>
        <w:spacing w:after="0" w:line="240" w:lineRule="auto"/>
        <w:ind w:firstLine="737"/>
        <w:jc w:val="both"/>
        <w:rPr>
          <w:rFonts w:ascii="Times New Roman" w:hAnsi="Times New Roman"/>
          <w:spacing w:val="-6"/>
          <w:sz w:val="24"/>
          <w:szCs w:val="24"/>
        </w:rPr>
      </w:pPr>
      <w:r w:rsidRPr="0095707F">
        <w:rPr>
          <w:rFonts w:ascii="Times New Roman" w:hAnsi="Times New Roman"/>
          <w:spacing w:val="-6"/>
          <w:sz w:val="24"/>
          <w:szCs w:val="24"/>
        </w:rPr>
        <w:t xml:space="preserve">К2. Меню начинается с обращения к гостям и включает описание идеи создания кафе и особенностей кухни. </w:t>
      </w:r>
    </w:p>
    <w:p w14:paraId="61DC9DF6" w14:textId="77777777" w:rsidR="0095707F" w:rsidRDefault="0095707F" w:rsidP="0095707F">
      <w:pPr>
        <w:spacing w:after="0" w:line="240" w:lineRule="auto"/>
        <w:ind w:firstLine="737"/>
        <w:jc w:val="both"/>
        <w:rPr>
          <w:rFonts w:ascii="Times New Roman" w:hAnsi="Times New Roman"/>
          <w:spacing w:val="-6"/>
          <w:sz w:val="24"/>
          <w:szCs w:val="24"/>
        </w:rPr>
      </w:pPr>
      <w:r w:rsidRPr="0095707F">
        <w:rPr>
          <w:rFonts w:ascii="Times New Roman" w:hAnsi="Times New Roman"/>
          <w:spacing w:val="-6"/>
          <w:sz w:val="24"/>
          <w:szCs w:val="24"/>
        </w:rPr>
        <w:lastRenderedPageBreak/>
        <w:t xml:space="preserve">Максимально 3 балла. </w:t>
      </w:r>
    </w:p>
    <w:p w14:paraId="37A21517" w14:textId="77777777" w:rsidR="0095707F" w:rsidRDefault="0095707F" w:rsidP="0095707F">
      <w:pPr>
        <w:spacing w:after="0" w:line="240" w:lineRule="auto"/>
        <w:ind w:firstLine="737"/>
        <w:jc w:val="both"/>
        <w:rPr>
          <w:rFonts w:ascii="Times New Roman" w:hAnsi="Times New Roman"/>
          <w:spacing w:val="-6"/>
          <w:sz w:val="24"/>
          <w:szCs w:val="24"/>
        </w:rPr>
      </w:pPr>
      <w:r w:rsidRPr="0095707F">
        <w:rPr>
          <w:rFonts w:ascii="Times New Roman" w:hAnsi="Times New Roman"/>
          <w:spacing w:val="-6"/>
          <w:sz w:val="24"/>
          <w:szCs w:val="24"/>
        </w:rPr>
        <w:t xml:space="preserve">Шкала оценок: 0 – 1 – 2– 3. </w:t>
      </w:r>
    </w:p>
    <w:p w14:paraId="5B22EA54" w14:textId="77777777" w:rsidR="0095707F" w:rsidRDefault="0095707F" w:rsidP="0095707F">
      <w:pPr>
        <w:spacing w:after="0" w:line="240" w:lineRule="auto"/>
        <w:ind w:firstLine="737"/>
        <w:jc w:val="both"/>
        <w:rPr>
          <w:rFonts w:ascii="Times New Roman" w:hAnsi="Times New Roman"/>
          <w:spacing w:val="-6"/>
          <w:sz w:val="24"/>
          <w:szCs w:val="24"/>
        </w:rPr>
      </w:pPr>
    </w:p>
    <w:p w14:paraId="304A2DF3" w14:textId="77777777" w:rsidR="0095707F" w:rsidRDefault="0095707F" w:rsidP="0095707F">
      <w:pPr>
        <w:spacing w:after="0" w:line="240" w:lineRule="auto"/>
        <w:ind w:firstLine="737"/>
        <w:jc w:val="both"/>
        <w:rPr>
          <w:rFonts w:ascii="Times New Roman" w:hAnsi="Times New Roman"/>
          <w:spacing w:val="-6"/>
          <w:sz w:val="24"/>
          <w:szCs w:val="24"/>
        </w:rPr>
      </w:pPr>
      <w:r w:rsidRPr="0095707F">
        <w:rPr>
          <w:rFonts w:ascii="Times New Roman" w:hAnsi="Times New Roman"/>
          <w:spacing w:val="-6"/>
          <w:sz w:val="24"/>
          <w:szCs w:val="24"/>
        </w:rPr>
        <w:t>К3. Названия блюд и их описания соотносятся с творчеством выбранного автора.</w:t>
      </w:r>
    </w:p>
    <w:p w14:paraId="0B156A21" w14:textId="77777777" w:rsidR="0095707F" w:rsidRDefault="0095707F" w:rsidP="0095707F">
      <w:pPr>
        <w:spacing w:after="0" w:line="240" w:lineRule="auto"/>
        <w:ind w:firstLine="737"/>
        <w:jc w:val="both"/>
        <w:rPr>
          <w:rFonts w:ascii="Times New Roman" w:hAnsi="Times New Roman"/>
          <w:spacing w:val="-6"/>
          <w:sz w:val="24"/>
          <w:szCs w:val="24"/>
        </w:rPr>
      </w:pPr>
      <w:r w:rsidRPr="0095707F">
        <w:rPr>
          <w:rFonts w:ascii="Times New Roman" w:hAnsi="Times New Roman"/>
          <w:spacing w:val="-6"/>
          <w:sz w:val="24"/>
          <w:szCs w:val="24"/>
        </w:rPr>
        <w:t>Максимально 15 баллов. По 3 балла за каждое блюдо и его описание.</w:t>
      </w:r>
    </w:p>
    <w:p w14:paraId="2696A33C" w14:textId="77777777" w:rsidR="0095707F" w:rsidRDefault="0095707F" w:rsidP="0095707F">
      <w:pPr>
        <w:spacing w:after="0" w:line="240" w:lineRule="auto"/>
        <w:ind w:firstLine="737"/>
        <w:jc w:val="both"/>
        <w:rPr>
          <w:rFonts w:ascii="Times New Roman" w:hAnsi="Times New Roman"/>
          <w:spacing w:val="-6"/>
          <w:sz w:val="24"/>
          <w:szCs w:val="24"/>
        </w:rPr>
      </w:pPr>
      <w:r w:rsidRPr="0095707F">
        <w:rPr>
          <w:rFonts w:ascii="Times New Roman" w:hAnsi="Times New Roman"/>
          <w:spacing w:val="-6"/>
          <w:sz w:val="24"/>
          <w:szCs w:val="24"/>
        </w:rPr>
        <w:t xml:space="preserve"> Шкала оценок: 0 – 1 – 2 – 3. </w:t>
      </w:r>
    </w:p>
    <w:p w14:paraId="4C0EFDC1" w14:textId="77777777" w:rsidR="0095707F" w:rsidRDefault="0095707F" w:rsidP="0095707F">
      <w:pPr>
        <w:spacing w:after="0" w:line="240" w:lineRule="auto"/>
        <w:ind w:firstLine="737"/>
        <w:jc w:val="both"/>
        <w:rPr>
          <w:rFonts w:ascii="Times New Roman" w:hAnsi="Times New Roman"/>
          <w:spacing w:val="-6"/>
          <w:sz w:val="24"/>
          <w:szCs w:val="24"/>
        </w:rPr>
      </w:pPr>
      <w:r w:rsidRPr="0095707F">
        <w:rPr>
          <w:rFonts w:ascii="Times New Roman" w:hAnsi="Times New Roman"/>
          <w:spacing w:val="-6"/>
          <w:sz w:val="24"/>
          <w:szCs w:val="24"/>
        </w:rPr>
        <w:t xml:space="preserve">Важно, чтобы в меню были включены блюда, которые упоминаются в произведениях выбранного автора, а также блюда, которые ассоциируются с образом автора и героями его произведений. </w:t>
      </w:r>
    </w:p>
    <w:p w14:paraId="37CD9C74" w14:textId="77777777" w:rsidR="0095707F" w:rsidRDefault="0095707F" w:rsidP="0095707F">
      <w:pPr>
        <w:spacing w:after="0" w:line="240" w:lineRule="auto"/>
        <w:ind w:firstLine="737"/>
        <w:jc w:val="both"/>
        <w:rPr>
          <w:rFonts w:ascii="Times New Roman" w:hAnsi="Times New Roman"/>
          <w:spacing w:val="-6"/>
          <w:sz w:val="24"/>
          <w:szCs w:val="24"/>
        </w:rPr>
      </w:pPr>
    </w:p>
    <w:p w14:paraId="6F43FF9E" w14:textId="77777777" w:rsidR="0095707F" w:rsidRDefault="0095707F" w:rsidP="0095707F">
      <w:pPr>
        <w:spacing w:after="0" w:line="240" w:lineRule="auto"/>
        <w:ind w:firstLine="737"/>
        <w:jc w:val="both"/>
        <w:rPr>
          <w:rFonts w:ascii="Times New Roman" w:hAnsi="Times New Roman"/>
          <w:spacing w:val="-6"/>
          <w:sz w:val="24"/>
          <w:szCs w:val="24"/>
        </w:rPr>
      </w:pPr>
      <w:r w:rsidRPr="0095707F">
        <w:rPr>
          <w:rFonts w:ascii="Times New Roman" w:hAnsi="Times New Roman"/>
          <w:spacing w:val="-6"/>
          <w:sz w:val="24"/>
          <w:szCs w:val="24"/>
        </w:rPr>
        <w:t xml:space="preserve">К4. Стилистические особенности текста. </w:t>
      </w:r>
    </w:p>
    <w:p w14:paraId="3616605F" w14:textId="77777777" w:rsidR="0095707F" w:rsidRDefault="0095707F" w:rsidP="0095707F">
      <w:pPr>
        <w:spacing w:after="0" w:line="240" w:lineRule="auto"/>
        <w:ind w:firstLine="737"/>
        <w:jc w:val="both"/>
        <w:rPr>
          <w:rFonts w:ascii="Times New Roman" w:hAnsi="Times New Roman"/>
          <w:spacing w:val="-6"/>
          <w:sz w:val="24"/>
          <w:szCs w:val="24"/>
        </w:rPr>
      </w:pPr>
      <w:r w:rsidRPr="0095707F">
        <w:rPr>
          <w:rFonts w:ascii="Times New Roman" w:hAnsi="Times New Roman"/>
          <w:spacing w:val="-6"/>
          <w:sz w:val="24"/>
          <w:szCs w:val="24"/>
        </w:rPr>
        <w:t xml:space="preserve">Максимально 3 балла. </w:t>
      </w:r>
    </w:p>
    <w:p w14:paraId="13762597" w14:textId="77777777" w:rsidR="0095707F" w:rsidRDefault="0095707F" w:rsidP="0095707F">
      <w:pPr>
        <w:spacing w:after="0" w:line="240" w:lineRule="auto"/>
        <w:ind w:firstLine="737"/>
        <w:jc w:val="both"/>
        <w:rPr>
          <w:rFonts w:ascii="Times New Roman" w:hAnsi="Times New Roman"/>
          <w:spacing w:val="-6"/>
          <w:sz w:val="24"/>
          <w:szCs w:val="24"/>
        </w:rPr>
      </w:pPr>
      <w:r w:rsidRPr="0095707F">
        <w:rPr>
          <w:rFonts w:ascii="Times New Roman" w:hAnsi="Times New Roman"/>
          <w:spacing w:val="-6"/>
          <w:sz w:val="24"/>
          <w:szCs w:val="24"/>
        </w:rPr>
        <w:t>Шкала оценок: 0 – 1 – 2 – 3. Описания блюд и обращение к гостям отличает стилевое единство, отражение особенностей творческой манеры выбранного автора.</w:t>
      </w:r>
    </w:p>
    <w:p w14:paraId="511C43D1" w14:textId="77777777" w:rsidR="0095707F" w:rsidRDefault="0095707F" w:rsidP="0095707F">
      <w:pPr>
        <w:spacing w:after="0" w:line="240" w:lineRule="auto"/>
        <w:ind w:firstLine="737"/>
        <w:jc w:val="both"/>
        <w:rPr>
          <w:rFonts w:ascii="Times New Roman" w:hAnsi="Times New Roman"/>
          <w:spacing w:val="-6"/>
          <w:sz w:val="24"/>
          <w:szCs w:val="24"/>
        </w:rPr>
      </w:pPr>
    </w:p>
    <w:p w14:paraId="3F0AD8EA" w14:textId="77777777" w:rsidR="0095707F" w:rsidRDefault="0095707F" w:rsidP="0095707F">
      <w:pPr>
        <w:spacing w:after="0" w:line="240" w:lineRule="auto"/>
        <w:ind w:firstLine="737"/>
        <w:jc w:val="both"/>
        <w:rPr>
          <w:rFonts w:ascii="Times New Roman" w:hAnsi="Times New Roman"/>
          <w:spacing w:val="-6"/>
          <w:sz w:val="24"/>
          <w:szCs w:val="24"/>
        </w:rPr>
      </w:pPr>
      <w:r w:rsidRPr="0095707F">
        <w:rPr>
          <w:rFonts w:ascii="Times New Roman" w:hAnsi="Times New Roman"/>
          <w:spacing w:val="-6"/>
          <w:sz w:val="24"/>
          <w:szCs w:val="24"/>
        </w:rPr>
        <w:t xml:space="preserve"> К5. Оформление меню описано подробно и соответствует его содержанию.</w:t>
      </w:r>
    </w:p>
    <w:p w14:paraId="43639873" w14:textId="77777777" w:rsidR="0095707F" w:rsidRDefault="0095707F" w:rsidP="0095707F">
      <w:pPr>
        <w:spacing w:after="0" w:line="240" w:lineRule="auto"/>
        <w:ind w:firstLine="737"/>
        <w:jc w:val="both"/>
        <w:rPr>
          <w:rFonts w:ascii="Times New Roman" w:hAnsi="Times New Roman"/>
          <w:spacing w:val="-6"/>
          <w:sz w:val="24"/>
          <w:szCs w:val="24"/>
        </w:rPr>
      </w:pPr>
      <w:r w:rsidRPr="0095707F">
        <w:rPr>
          <w:rFonts w:ascii="Times New Roman" w:hAnsi="Times New Roman"/>
          <w:spacing w:val="-6"/>
          <w:sz w:val="24"/>
          <w:szCs w:val="24"/>
        </w:rPr>
        <w:t>Максимально 3 балла.</w:t>
      </w:r>
    </w:p>
    <w:p w14:paraId="44A5F78E" w14:textId="77777777" w:rsidR="0095707F" w:rsidRDefault="0095707F" w:rsidP="0095707F">
      <w:pPr>
        <w:spacing w:after="0" w:line="240" w:lineRule="auto"/>
        <w:ind w:firstLine="737"/>
        <w:jc w:val="both"/>
        <w:rPr>
          <w:rFonts w:ascii="Times New Roman" w:hAnsi="Times New Roman"/>
          <w:spacing w:val="-6"/>
          <w:sz w:val="24"/>
          <w:szCs w:val="24"/>
        </w:rPr>
      </w:pPr>
      <w:r w:rsidRPr="0095707F">
        <w:rPr>
          <w:rFonts w:ascii="Times New Roman" w:hAnsi="Times New Roman"/>
          <w:spacing w:val="-6"/>
          <w:sz w:val="24"/>
          <w:szCs w:val="24"/>
        </w:rPr>
        <w:t xml:space="preserve"> Шкала оценок: 0 – 1 – 2 – 3.</w:t>
      </w:r>
    </w:p>
    <w:p w14:paraId="3B89707F" w14:textId="77777777" w:rsidR="0095707F" w:rsidRDefault="0095707F" w:rsidP="0095707F">
      <w:pPr>
        <w:spacing w:after="0" w:line="240" w:lineRule="auto"/>
        <w:ind w:firstLine="737"/>
        <w:jc w:val="both"/>
        <w:rPr>
          <w:rFonts w:ascii="Times New Roman" w:hAnsi="Times New Roman"/>
          <w:spacing w:val="-6"/>
          <w:sz w:val="24"/>
          <w:szCs w:val="24"/>
        </w:rPr>
      </w:pPr>
    </w:p>
    <w:p w14:paraId="15CFFD4C" w14:textId="77777777" w:rsidR="0095707F" w:rsidRDefault="0095707F" w:rsidP="0095707F">
      <w:pPr>
        <w:spacing w:after="0" w:line="240" w:lineRule="auto"/>
        <w:ind w:firstLine="737"/>
        <w:jc w:val="both"/>
        <w:rPr>
          <w:rFonts w:ascii="Times New Roman" w:hAnsi="Times New Roman"/>
          <w:spacing w:val="-6"/>
          <w:sz w:val="24"/>
          <w:szCs w:val="24"/>
        </w:rPr>
      </w:pPr>
      <w:r w:rsidRPr="0095707F">
        <w:rPr>
          <w:rFonts w:ascii="Times New Roman" w:hAnsi="Times New Roman"/>
          <w:spacing w:val="-6"/>
          <w:sz w:val="24"/>
          <w:szCs w:val="24"/>
        </w:rPr>
        <w:t xml:space="preserve"> К6. Общая языковая и речевая грамотность (отсутствие речевых и грамматических ошибок)</w:t>
      </w:r>
    </w:p>
    <w:p w14:paraId="77795BDA" w14:textId="77777777" w:rsidR="0095707F" w:rsidRDefault="0095707F" w:rsidP="0095707F">
      <w:pPr>
        <w:spacing w:after="0" w:line="240" w:lineRule="auto"/>
        <w:ind w:firstLine="737"/>
        <w:jc w:val="both"/>
        <w:rPr>
          <w:rFonts w:ascii="Times New Roman" w:hAnsi="Times New Roman"/>
          <w:spacing w:val="-6"/>
          <w:sz w:val="24"/>
          <w:szCs w:val="24"/>
        </w:rPr>
      </w:pPr>
      <w:r w:rsidRPr="0095707F">
        <w:rPr>
          <w:rFonts w:ascii="Times New Roman" w:hAnsi="Times New Roman"/>
          <w:spacing w:val="-6"/>
          <w:sz w:val="24"/>
          <w:szCs w:val="24"/>
        </w:rPr>
        <w:t xml:space="preserve"> Максимально 3 балла.</w:t>
      </w:r>
    </w:p>
    <w:p w14:paraId="5E4F43F3" w14:textId="6258AD84" w:rsidR="0095707F" w:rsidRDefault="0095707F" w:rsidP="0095707F">
      <w:pPr>
        <w:spacing w:after="0" w:line="240" w:lineRule="auto"/>
        <w:ind w:firstLine="737"/>
        <w:jc w:val="both"/>
        <w:rPr>
          <w:rFonts w:ascii="Times New Roman" w:hAnsi="Times New Roman"/>
          <w:spacing w:val="-6"/>
          <w:sz w:val="24"/>
          <w:szCs w:val="24"/>
        </w:rPr>
      </w:pPr>
      <w:r w:rsidRPr="0095707F">
        <w:rPr>
          <w:rFonts w:ascii="Times New Roman" w:hAnsi="Times New Roman"/>
          <w:spacing w:val="-6"/>
          <w:sz w:val="24"/>
          <w:szCs w:val="24"/>
        </w:rPr>
        <w:t xml:space="preserve"> Шкала оценок: 0 – 1 – 2 – 3. </w:t>
      </w:r>
    </w:p>
    <w:p w14:paraId="55595531" w14:textId="77777777" w:rsidR="000F452E" w:rsidRPr="00523236" w:rsidRDefault="000F452E" w:rsidP="000F452E">
      <w:pPr>
        <w:spacing w:after="0"/>
        <w:ind w:firstLine="73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3236">
        <w:rPr>
          <w:rFonts w:ascii="Times New Roman" w:hAnsi="Times New Roman" w:cs="Times New Roman"/>
          <w:b/>
          <w:bCs/>
          <w:sz w:val="24"/>
          <w:szCs w:val="24"/>
        </w:rPr>
        <w:t>Задание 2</w:t>
      </w:r>
    </w:p>
    <w:p w14:paraId="3466A6FB" w14:textId="6120B98F" w:rsidR="000F452E" w:rsidRPr="00523236" w:rsidRDefault="000F452E" w:rsidP="000F452E">
      <w:pPr>
        <w:spacing w:after="0"/>
        <w:ind w:firstLine="737"/>
        <w:rPr>
          <w:rFonts w:ascii="Times New Roman" w:hAnsi="Times New Roman"/>
          <w:i/>
          <w:sz w:val="24"/>
          <w:szCs w:val="24"/>
        </w:rPr>
      </w:pPr>
      <w:r w:rsidRPr="00523236">
        <w:rPr>
          <w:rFonts w:ascii="Times New Roman" w:hAnsi="Times New Roman"/>
          <w:i/>
          <w:sz w:val="24"/>
          <w:szCs w:val="24"/>
        </w:rPr>
        <w:t xml:space="preserve">Критерии оценивания задания </w:t>
      </w:r>
      <w:r w:rsidRPr="00523236">
        <w:rPr>
          <w:rFonts w:ascii="Times New Roman" w:hAnsi="Times New Roman"/>
          <w:b/>
          <w:bCs/>
          <w:i/>
          <w:sz w:val="24"/>
          <w:szCs w:val="24"/>
        </w:rPr>
        <w:t>(65 баллов)</w:t>
      </w:r>
    </w:p>
    <w:p w14:paraId="3424187F" w14:textId="574035B5" w:rsidR="0081769A" w:rsidRPr="00523236" w:rsidRDefault="0081769A" w:rsidP="0081769A">
      <w:pPr>
        <w:spacing w:after="0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523236">
        <w:rPr>
          <w:rFonts w:ascii="Times New Roman" w:hAnsi="Times New Roman" w:cs="Times New Roman"/>
          <w:sz w:val="24"/>
          <w:szCs w:val="24"/>
        </w:rPr>
        <w:t xml:space="preserve">1. Понимание произведения как «сложно построенного смысла» (Ю.М. Лотман), последовательное, адекватное, аргументированное раскрытие этого смысла в динамике – через конкретные наблюдения, сделанные по тексту. </w:t>
      </w:r>
    </w:p>
    <w:p w14:paraId="3C759375" w14:textId="3F7B7CA4" w:rsidR="0081769A" w:rsidRPr="00523236" w:rsidRDefault="0081769A" w:rsidP="000F452E">
      <w:pPr>
        <w:spacing w:after="0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523236">
        <w:rPr>
          <w:rFonts w:ascii="Times New Roman" w:hAnsi="Times New Roman" w:cs="Times New Roman"/>
          <w:sz w:val="24"/>
          <w:szCs w:val="24"/>
        </w:rPr>
        <w:t xml:space="preserve">Максимально </w:t>
      </w:r>
      <w:r w:rsidRPr="00523236">
        <w:rPr>
          <w:rFonts w:ascii="Times New Roman" w:hAnsi="Times New Roman" w:cs="Times New Roman"/>
          <w:b/>
          <w:bCs/>
          <w:sz w:val="24"/>
          <w:szCs w:val="24"/>
        </w:rPr>
        <w:t>30 баллов.</w:t>
      </w:r>
      <w:r w:rsidRPr="0052323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983060" w14:textId="77777777" w:rsidR="0081769A" w:rsidRPr="00523236" w:rsidRDefault="0081769A" w:rsidP="0081769A">
      <w:pPr>
        <w:spacing w:after="0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523236">
        <w:rPr>
          <w:rFonts w:ascii="Times New Roman" w:hAnsi="Times New Roman" w:cs="Times New Roman"/>
          <w:sz w:val="24"/>
          <w:szCs w:val="24"/>
        </w:rPr>
        <w:t>2. Композиционная стройность работы, связность и логичность текста ученика, уместность цитат и отсылок к произведению.</w:t>
      </w:r>
    </w:p>
    <w:p w14:paraId="58F9DB37" w14:textId="77777777" w:rsidR="000F452E" w:rsidRPr="00523236" w:rsidRDefault="0081769A" w:rsidP="000F452E">
      <w:pPr>
        <w:spacing w:after="0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523236">
        <w:rPr>
          <w:rFonts w:ascii="Times New Roman" w:hAnsi="Times New Roman" w:cs="Times New Roman"/>
          <w:sz w:val="24"/>
          <w:szCs w:val="24"/>
        </w:rPr>
        <w:t xml:space="preserve"> Максимально </w:t>
      </w:r>
      <w:r w:rsidRPr="00523236">
        <w:rPr>
          <w:rFonts w:ascii="Times New Roman" w:hAnsi="Times New Roman" w:cs="Times New Roman"/>
          <w:b/>
          <w:bCs/>
          <w:sz w:val="24"/>
          <w:szCs w:val="24"/>
        </w:rPr>
        <w:t>10 баллов.</w:t>
      </w:r>
      <w:r w:rsidRPr="0052323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FFCFE0" w14:textId="0913D5B3" w:rsidR="0081769A" w:rsidRPr="00523236" w:rsidRDefault="0081769A" w:rsidP="000F452E">
      <w:pPr>
        <w:spacing w:after="0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523236">
        <w:rPr>
          <w:rFonts w:ascii="Times New Roman" w:hAnsi="Times New Roman" w:cs="Times New Roman"/>
          <w:sz w:val="24"/>
          <w:szCs w:val="24"/>
        </w:rPr>
        <w:t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14:paraId="2B80D813" w14:textId="045BA6C0" w:rsidR="0081769A" w:rsidRPr="00523236" w:rsidRDefault="0081769A" w:rsidP="000F452E">
      <w:pPr>
        <w:spacing w:after="0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523236">
        <w:rPr>
          <w:rFonts w:ascii="Times New Roman" w:hAnsi="Times New Roman" w:cs="Times New Roman"/>
          <w:sz w:val="24"/>
          <w:szCs w:val="24"/>
        </w:rPr>
        <w:t xml:space="preserve"> Максимально </w:t>
      </w:r>
      <w:r w:rsidRPr="00523236">
        <w:rPr>
          <w:rFonts w:ascii="Times New Roman" w:hAnsi="Times New Roman" w:cs="Times New Roman"/>
          <w:b/>
          <w:bCs/>
          <w:sz w:val="24"/>
          <w:szCs w:val="24"/>
        </w:rPr>
        <w:t>10 баллов.</w:t>
      </w:r>
      <w:r w:rsidRPr="0052323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F87AFC" w14:textId="1251C35A" w:rsidR="0081769A" w:rsidRPr="00523236" w:rsidRDefault="0081769A" w:rsidP="0081769A">
      <w:pPr>
        <w:spacing w:after="0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523236">
        <w:rPr>
          <w:rFonts w:ascii="Times New Roman" w:hAnsi="Times New Roman" w:cs="Times New Roman"/>
          <w:sz w:val="24"/>
          <w:szCs w:val="24"/>
        </w:rPr>
        <w:t xml:space="preserve">4. Историко-литературная эрудиция, уместность и обоснованность использования фонового материала из области культуры и литературы, </w:t>
      </w:r>
      <w:r w:rsidR="00B76F61">
        <w:rPr>
          <w:rFonts w:ascii="Times New Roman" w:hAnsi="Times New Roman" w:cs="Times New Roman"/>
          <w:sz w:val="24"/>
          <w:szCs w:val="24"/>
        </w:rPr>
        <w:t xml:space="preserve">ассоциативного материала, </w:t>
      </w:r>
      <w:r w:rsidRPr="00523236">
        <w:rPr>
          <w:rFonts w:ascii="Times New Roman" w:hAnsi="Times New Roman" w:cs="Times New Roman"/>
          <w:sz w:val="24"/>
          <w:szCs w:val="24"/>
        </w:rPr>
        <w:t>отсутствие фактических ошибок.</w:t>
      </w:r>
    </w:p>
    <w:p w14:paraId="43DDCC5F" w14:textId="4B18B817" w:rsidR="0081769A" w:rsidRPr="00523236" w:rsidRDefault="0081769A" w:rsidP="000F452E">
      <w:pPr>
        <w:spacing w:after="0"/>
        <w:ind w:firstLine="73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3236">
        <w:rPr>
          <w:rFonts w:ascii="Times New Roman" w:hAnsi="Times New Roman" w:cs="Times New Roman"/>
          <w:sz w:val="24"/>
          <w:szCs w:val="24"/>
        </w:rPr>
        <w:t xml:space="preserve">Максимально </w:t>
      </w:r>
      <w:r w:rsidRPr="00523236">
        <w:rPr>
          <w:rFonts w:ascii="Times New Roman" w:hAnsi="Times New Roman" w:cs="Times New Roman"/>
          <w:b/>
          <w:bCs/>
          <w:sz w:val="24"/>
          <w:szCs w:val="24"/>
        </w:rPr>
        <w:t xml:space="preserve">10 баллов. </w:t>
      </w:r>
    </w:p>
    <w:p w14:paraId="25BB8B80" w14:textId="77777777" w:rsidR="0081769A" w:rsidRPr="00523236" w:rsidRDefault="0081769A" w:rsidP="0081769A">
      <w:pPr>
        <w:spacing w:after="0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523236">
        <w:rPr>
          <w:rFonts w:ascii="Times New Roman" w:hAnsi="Times New Roman" w:cs="Times New Roman"/>
          <w:sz w:val="24"/>
          <w:szCs w:val="24"/>
        </w:rPr>
        <w:t>5. Общая языковая и речевая грамотность (отсутствие речевых, грамматических, орфографических и пунктуационных ошибок).</w:t>
      </w:r>
    </w:p>
    <w:p w14:paraId="72CCAE1D" w14:textId="77777777" w:rsidR="0081769A" w:rsidRPr="00523236" w:rsidRDefault="0081769A" w:rsidP="0081769A">
      <w:pPr>
        <w:spacing w:after="0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523236">
        <w:rPr>
          <w:rFonts w:ascii="Times New Roman" w:hAnsi="Times New Roman" w:cs="Times New Roman"/>
          <w:sz w:val="24"/>
          <w:szCs w:val="24"/>
        </w:rPr>
        <w:t xml:space="preserve"> Примечание: в оценке речевого оформления работы учитывается прежде всего его соответствие коммуникативной задаче, точность выражения мысли, уместность использования речевых средств, умение ученика обходиться без штампов и клише, общий уровень орфографической и пунктуационной грамотности. 0 баллов выставляется в том случае, когда качество речи мешает выразить мысль и быть понятым.</w:t>
      </w:r>
    </w:p>
    <w:p w14:paraId="488FF1E4" w14:textId="6F0F6231" w:rsidR="00D95C9B" w:rsidRPr="00523236" w:rsidRDefault="0081769A" w:rsidP="00523236">
      <w:pPr>
        <w:spacing w:after="0"/>
        <w:ind w:firstLine="73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3236">
        <w:rPr>
          <w:rFonts w:ascii="Times New Roman" w:hAnsi="Times New Roman" w:cs="Times New Roman"/>
          <w:sz w:val="24"/>
          <w:szCs w:val="24"/>
        </w:rPr>
        <w:t xml:space="preserve">Максимально </w:t>
      </w:r>
      <w:r w:rsidRPr="00523236">
        <w:rPr>
          <w:rFonts w:ascii="Times New Roman" w:hAnsi="Times New Roman" w:cs="Times New Roman"/>
          <w:b/>
          <w:bCs/>
          <w:sz w:val="24"/>
          <w:szCs w:val="24"/>
        </w:rPr>
        <w:t xml:space="preserve">5 баллов. </w:t>
      </w:r>
    </w:p>
    <w:p w14:paraId="2281A707" w14:textId="77777777" w:rsidR="00523236" w:rsidRPr="00523236" w:rsidRDefault="00523236" w:rsidP="00523236">
      <w:pPr>
        <w:spacing w:after="0"/>
        <w:ind w:firstLine="73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A86BBE8" w14:textId="4F686797" w:rsidR="00D95C9B" w:rsidRPr="00523236" w:rsidRDefault="000F452E" w:rsidP="00523236">
      <w:pPr>
        <w:spacing w:after="0"/>
        <w:ind w:firstLine="73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3236">
        <w:rPr>
          <w:rFonts w:ascii="Times New Roman" w:hAnsi="Times New Roman" w:cs="Times New Roman"/>
          <w:b/>
          <w:bCs/>
          <w:sz w:val="24"/>
          <w:szCs w:val="24"/>
        </w:rPr>
        <w:t>Максимальное количество баллов за всю работу</w:t>
      </w:r>
      <w:r w:rsidR="00523236" w:rsidRPr="00523236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="0095707F">
        <w:rPr>
          <w:rFonts w:ascii="Times New Roman" w:hAnsi="Times New Roman" w:cs="Times New Roman"/>
          <w:b/>
          <w:bCs/>
          <w:sz w:val="24"/>
          <w:szCs w:val="24"/>
        </w:rPr>
        <w:t>95</w:t>
      </w:r>
    </w:p>
    <w:sectPr w:rsidR="00D95C9B" w:rsidRPr="00523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389"/>
    <w:rsid w:val="000B4554"/>
    <w:rsid w:val="000F452E"/>
    <w:rsid w:val="002B1467"/>
    <w:rsid w:val="003C592F"/>
    <w:rsid w:val="004D298F"/>
    <w:rsid w:val="00523236"/>
    <w:rsid w:val="00524706"/>
    <w:rsid w:val="00541389"/>
    <w:rsid w:val="00583441"/>
    <w:rsid w:val="0081769A"/>
    <w:rsid w:val="0095707F"/>
    <w:rsid w:val="00A803C1"/>
    <w:rsid w:val="00B300E0"/>
    <w:rsid w:val="00B73081"/>
    <w:rsid w:val="00B76F61"/>
    <w:rsid w:val="00D901A2"/>
    <w:rsid w:val="00D95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C0C55"/>
  <w15:chartTrackingRefBased/>
  <w15:docId w15:val="{08D1C9FD-AE53-4313-9AEE-FCB48A435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76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36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Ландихова</dc:creator>
  <cp:keywords/>
  <dc:description/>
  <cp:lastModifiedBy>Татьяна Ландихова</cp:lastModifiedBy>
  <cp:revision>9</cp:revision>
  <dcterms:created xsi:type="dcterms:W3CDTF">2024-08-27T15:27:00Z</dcterms:created>
  <dcterms:modified xsi:type="dcterms:W3CDTF">2024-09-01T14:14:00Z</dcterms:modified>
</cp:coreProperties>
</file>